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AAC4" w14:textId="77777777"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0" w:name="_dgw388893y39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7F1413F" wp14:editId="7D60F80F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233613" cy="79823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9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194021" wp14:editId="3FBDDC06">
            <wp:simplePos x="0" y="0"/>
            <wp:positionH relativeFrom="column">
              <wp:posOffset>3914775</wp:posOffset>
            </wp:positionH>
            <wp:positionV relativeFrom="paragraph">
              <wp:posOffset>204788</wp:posOffset>
            </wp:positionV>
            <wp:extent cx="2252663" cy="386274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86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5008D" w14:textId="77777777"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" w:name="_5z7cirdz66sj" w:colFirst="0" w:colLast="0"/>
      <w:bookmarkEnd w:id="1"/>
      <w:r>
        <w:rPr>
          <w:noProof/>
        </w:rPr>
        <w:drawing>
          <wp:anchor distT="0" distB="0" distL="0" distR="0" simplePos="0" relativeHeight="251660288" behindDoc="0" locked="0" layoutInCell="1" hidden="0" allowOverlap="1" wp14:anchorId="71AEA832" wp14:editId="54777415">
            <wp:simplePos x="0" y="0"/>
            <wp:positionH relativeFrom="column">
              <wp:posOffset>2505075</wp:posOffset>
            </wp:positionH>
            <wp:positionV relativeFrom="paragraph">
              <wp:posOffset>371475</wp:posOffset>
            </wp:positionV>
            <wp:extent cx="642938" cy="867578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867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E2ED32" w14:textId="77777777" w:rsidR="00411867" w:rsidRDefault="0041186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2" w:name="_805apyq4xoya" w:colFirst="0" w:colLast="0"/>
      <w:bookmarkEnd w:id="2"/>
    </w:p>
    <w:p w14:paraId="11B29E6A" w14:textId="77777777" w:rsidR="00411867" w:rsidRDefault="00411867">
      <w:pPr>
        <w:spacing w:before="0" w:line="240" w:lineRule="auto"/>
        <w:ind w:left="0"/>
        <w:jc w:val="center"/>
        <w:rPr>
          <w:rFonts w:ascii="Merriweather" w:eastAsia="Merriweather" w:hAnsi="Merriweather" w:cs="Merriweather"/>
          <w:b/>
          <w:color w:val="091573"/>
          <w:sz w:val="32"/>
          <w:szCs w:val="32"/>
        </w:rPr>
      </w:pPr>
    </w:p>
    <w:p w14:paraId="0C73F6BE" w14:textId="77777777" w:rsidR="00411867" w:rsidRDefault="00411867">
      <w:pPr>
        <w:spacing w:before="0" w:line="240" w:lineRule="auto"/>
        <w:ind w:left="0" w:right="-136"/>
        <w:rPr>
          <w:rFonts w:ascii="Merriweather" w:eastAsia="Merriweather" w:hAnsi="Merriweather" w:cs="Merriweather"/>
          <w:b/>
          <w:color w:val="8A784C"/>
          <w:sz w:val="32"/>
          <w:szCs w:val="32"/>
        </w:rPr>
      </w:pPr>
    </w:p>
    <w:p w14:paraId="57CD8D45" w14:textId="77777777"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Solicitud de Participación “Alfa de Oro”</w:t>
      </w:r>
    </w:p>
    <w:p w14:paraId="03B17D64" w14:textId="77777777"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de la Sociedad Española de Cerámica y Vidrio</w:t>
      </w:r>
    </w:p>
    <w:p w14:paraId="4B241954" w14:textId="77777777" w:rsidR="00411867" w:rsidRDefault="00411867">
      <w:pPr>
        <w:spacing w:before="0" w:after="200" w:line="288" w:lineRule="auto"/>
        <w:ind w:left="0"/>
        <w:jc w:val="both"/>
        <w:rPr>
          <w:rFonts w:ascii="Arial" w:eastAsia="Arial" w:hAnsi="Arial" w:cs="Arial"/>
          <w:b/>
          <w:color w:val="091573"/>
        </w:rPr>
      </w:pPr>
    </w:p>
    <w:p w14:paraId="42EC879A" w14:textId="77777777" w:rsidR="00411867" w:rsidRDefault="001A4689">
      <w:pPr>
        <w:spacing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D.:</w:t>
      </w:r>
    </w:p>
    <w:p w14:paraId="071B01D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Firma:</w:t>
      </w:r>
    </w:p>
    <w:p w14:paraId="3222D90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Domicilio:</w:t>
      </w:r>
    </w:p>
    <w:p w14:paraId="7DED5475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Teléfono:</w:t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  <w:t>Fax:</w:t>
      </w:r>
    </w:p>
    <w:p w14:paraId="14CE0810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Producto presentado que opta al premio (máximo 10 palabras):</w:t>
      </w:r>
    </w:p>
    <w:p w14:paraId="3F181585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Grado de innovación tecnológica o artística:</w:t>
      </w:r>
    </w:p>
    <w:p w14:paraId="19FE62A4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Otros méritos artísticos o técnicos:</w:t>
      </w:r>
    </w:p>
    <w:p w14:paraId="4F1AE074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 móvil:</w:t>
      </w:r>
    </w:p>
    <w:p w14:paraId="5521A8CB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Persona de Contacto:</w:t>
      </w:r>
    </w:p>
    <w:p w14:paraId="075547BF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E-mail:</w:t>
      </w:r>
    </w:p>
    <w:p w14:paraId="6DAE0F40" w14:textId="77777777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SOLICITA que se le admita como candidato a las distinciones que bajo la denominación “ALFA DE ORO”, que concede la Sociedad Española de Cerámica y Vidrio, acompañando, la correspondiente memoria técnica descriptiva, y manifestando, al propio tiempo, su total conformidad con las bases unidas a la presente solicitud. La Sociedad Española de Cerámica y Vidrio previo acuerdo de los participantes podrá publicar una versión autorizada de dicha memoria en la página web de la Sociedad Española de Cerámica y Vidrio. En especial se compromete y obliga a hacer constar en toda la publicidad en que se haga mención a dichos premios, el año de concesión, CEVISAMA como feria promotora y la Sociedad Española de Cerámica y Vidrio como concesionaria de los premios.</w:t>
      </w:r>
    </w:p>
    <w:p w14:paraId="498BF22D" w14:textId="44372CCB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 ____ 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 xml:space="preserve">_____________________ </w:t>
      </w:r>
      <w:r>
        <w:rPr>
          <w:rFonts w:ascii="Arial" w:eastAsia="Arial" w:hAnsi="Arial" w:cs="Arial"/>
          <w:color w:val="67103B"/>
          <w:sz w:val="20"/>
          <w:szCs w:val="20"/>
        </w:rPr>
        <w:t>de 202</w:t>
      </w:r>
      <w:r w:rsidR="00084310">
        <w:rPr>
          <w:rFonts w:ascii="Arial" w:eastAsia="Arial" w:hAnsi="Arial" w:cs="Arial"/>
          <w:color w:val="67103B"/>
          <w:sz w:val="20"/>
          <w:szCs w:val="20"/>
        </w:rPr>
        <w:t>3</w:t>
      </w:r>
      <w:r>
        <w:rPr>
          <w:rFonts w:ascii="Arial" w:eastAsia="Arial" w:hAnsi="Arial" w:cs="Arial"/>
          <w:color w:val="67103B"/>
          <w:sz w:val="20"/>
          <w:szCs w:val="20"/>
        </w:rPr>
        <w:br/>
      </w:r>
    </w:p>
    <w:p w14:paraId="18D67FCB" w14:textId="428589A0"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Plazo límite de recepción de sol</w:t>
      </w:r>
      <w:r w:rsidR="00186FFC">
        <w:rPr>
          <w:rFonts w:ascii="Arial" w:eastAsia="Arial" w:hAnsi="Arial" w:cs="Arial"/>
          <w:color w:val="67103B"/>
          <w:sz w:val="20"/>
          <w:szCs w:val="20"/>
        </w:rPr>
        <w:t xml:space="preserve">icitudes y memorias técnicas: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10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febrero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202</w:t>
      </w:r>
      <w:r w:rsidR="00084310">
        <w:rPr>
          <w:rFonts w:ascii="Arial" w:eastAsia="Arial" w:hAnsi="Arial" w:cs="Arial"/>
          <w:color w:val="67103B"/>
          <w:sz w:val="20"/>
          <w:szCs w:val="20"/>
        </w:rPr>
        <w:t>3</w:t>
      </w:r>
      <w:r>
        <w:rPr>
          <w:rFonts w:ascii="Arial" w:eastAsia="Arial" w:hAnsi="Arial" w:cs="Arial"/>
          <w:color w:val="67103B"/>
          <w:sz w:val="20"/>
          <w:szCs w:val="20"/>
        </w:rPr>
        <w:br/>
        <w:t xml:space="preserve">El fallo del jurado se hará público el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27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084310">
        <w:rPr>
          <w:rFonts w:ascii="Arial" w:eastAsia="Arial" w:hAnsi="Arial" w:cs="Arial"/>
          <w:color w:val="67103B"/>
          <w:sz w:val="20"/>
          <w:szCs w:val="20"/>
        </w:rPr>
        <w:t>f</w:t>
      </w:r>
      <w:r w:rsidR="00084310">
        <w:rPr>
          <w:rFonts w:ascii="Arial" w:eastAsia="Arial" w:hAnsi="Arial" w:cs="Arial"/>
          <w:color w:val="67103B"/>
          <w:sz w:val="20"/>
          <w:szCs w:val="20"/>
        </w:rPr>
        <w:t>ebrero</w:t>
      </w:r>
      <w:r w:rsidR="00084310">
        <w:rPr>
          <w:rFonts w:ascii="Arial" w:eastAsia="Arial" w:hAnsi="Arial" w:cs="Arial"/>
          <w:color w:val="67103B"/>
          <w:sz w:val="20"/>
          <w:szCs w:val="20"/>
        </w:rPr>
        <w:t xml:space="preserve"> </w:t>
      </w:r>
      <w:r>
        <w:rPr>
          <w:rFonts w:ascii="Arial" w:eastAsia="Arial" w:hAnsi="Arial" w:cs="Arial"/>
          <w:color w:val="67103B"/>
          <w:sz w:val="20"/>
          <w:szCs w:val="20"/>
        </w:rPr>
        <w:t>de 202</w:t>
      </w:r>
      <w:r w:rsidR="00084310">
        <w:rPr>
          <w:rFonts w:ascii="Arial" w:eastAsia="Arial" w:hAnsi="Arial" w:cs="Arial"/>
          <w:color w:val="67103B"/>
          <w:sz w:val="20"/>
          <w:szCs w:val="20"/>
        </w:rPr>
        <w:t>3</w:t>
      </w:r>
    </w:p>
    <w:sectPr w:rsidR="004118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29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3DFC4" w14:textId="77777777" w:rsidR="009F7CF5" w:rsidRDefault="009F7CF5">
      <w:pPr>
        <w:spacing w:before="0" w:line="240" w:lineRule="auto"/>
      </w:pPr>
      <w:r>
        <w:separator/>
      </w:r>
    </w:p>
  </w:endnote>
  <w:endnote w:type="continuationSeparator" w:id="0">
    <w:p w14:paraId="382F0CB9" w14:textId="77777777" w:rsidR="009F7CF5" w:rsidRDefault="009F7C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3088" w14:textId="77777777"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Sociedad Española de Cerámica y Vidrio. SECV. c/ Kelsen 5, </w:t>
    </w:r>
  </w:p>
  <w:p w14:paraId="621397D6" w14:textId="77777777"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>Campus de Cantoblanco 28049 Madrid (España)</w:t>
    </w:r>
  </w:p>
  <w:p w14:paraId="24B4E30E" w14:textId="77777777" w:rsidR="00411867" w:rsidRPr="00084310" w:rsidRDefault="001A4689">
    <w:pPr>
      <w:widowControl w:val="0"/>
      <w:tabs>
        <w:tab w:val="left" w:pos="-57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</w:pPr>
    <w:r w:rsidRPr="00084310"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  <w:t xml:space="preserve">Tel.: 34 91 7355840 · Fax: 34 91 7355843 · </w:t>
    </w:r>
    <w:hyperlink r:id="rId1">
      <w:r w:rsidRPr="00084310">
        <w:rPr>
          <w:rFonts w:ascii="Merriweather" w:eastAsia="Merriweather" w:hAnsi="Merriweather" w:cs="Merriweather"/>
          <w:b/>
          <w:color w:val="091573"/>
          <w:sz w:val="16"/>
          <w:szCs w:val="16"/>
          <w:u w:val="single"/>
          <w:lang w:val="en-US"/>
        </w:rPr>
        <w:t>www.secv.es</w:t>
      </w:r>
    </w:hyperlink>
    <w:r w:rsidRPr="00084310">
      <w:rPr>
        <w:rFonts w:ascii="Merriweather" w:eastAsia="Merriweather" w:hAnsi="Merriweather" w:cs="Merriweather"/>
        <w:b/>
        <w:color w:val="091573"/>
        <w:sz w:val="16"/>
        <w:szCs w:val="16"/>
        <w:lang w:val="en-US"/>
      </w:rPr>
      <w:t xml:space="preserve"> - Twitter: @socespceramvidr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190" w14:textId="77777777" w:rsidR="00411867" w:rsidRDefault="001A468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4FB64816" wp14:editId="1EF84B49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l="0" t="0" r="0" b="0"/>
          <wp:wrapSquare wrapText="bothSides" distT="0" distB="0" distL="0" distR="0"/>
          <wp:docPr id="4" name="image6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63FE" w14:textId="77777777" w:rsidR="009F7CF5" w:rsidRDefault="009F7CF5">
      <w:pPr>
        <w:spacing w:before="0" w:line="240" w:lineRule="auto"/>
      </w:pPr>
      <w:r>
        <w:separator/>
      </w:r>
    </w:p>
  </w:footnote>
  <w:footnote w:type="continuationSeparator" w:id="0">
    <w:p w14:paraId="216E5606" w14:textId="77777777" w:rsidR="009F7CF5" w:rsidRDefault="009F7C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C25F" w14:textId="77777777" w:rsidR="00411867" w:rsidRDefault="00411867">
    <w:pPr>
      <w:pStyle w:val="Ttulo1"/>
    </w:pPr>
    <w:bookmarkStart w:id="3" w:name="_q4vn9mit64yq" w:colFirst="0" w:colLast="0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A750" w14:textId="77777777" w:rsidR="00411867" w:rsidRDefault="001A468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8D12169" wp14:editId="49FB7B4E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l="0" t="0" r="0" b="0"/>
          <wp:wrapSquare wrapText="bothSides" distT="0" distB="0" distL="0" distR="0"/>
          <wp:docPr id="2" name="image5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67"/>
    <w:rsid w:val="00072F1A"/>
    <w:rsid w:val="00084310"/>
    <w:rsid w:val="00186FFC"/>
    <w:rsid w:val="001A4689"/>
    <w:rsid w:val="00411867"/>
    <w:rsid w:val="009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9D5"/>
  <w15:docId w15:val="{E9CE1A29-AF10-4CB8-A455-45B7D4B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s-ES" w:eastAsia="es-E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Ttulo2">
    <w:name w:val="heading 2"/>
    <w:basedOn w:val="Normal"/>
    <w:next w:val="Normal"/>
    <w:pPr>
      <w:outlineLvl w:val="1"/>
    </w:pPr>
    <w:rPr>
      <w:sz w:val="42"/>
      <w:szCs w:val="42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pPr>
      <w:outlineLvl w:val="3"/>
    </w:pPr>
    <w:rPr>
      <w:b/>
      <w:color w:val="EB3F79"/>
      <w:sz w:val="26"/>
      <w:szCs w:val="26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240" w:lineRule="auto"/>
      <w:ind w:left="0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Sanchez Ferrari</cp:lastModifiedBy>
  <cp:revision>3</cp:revision>
  <dcterms:created xsi:type="dcterms:W3CDTF">2022-04-06T16:20:00Z</dcterms:created>
  <dcterms:modified xsi:type="dcterms:W3CDTF">2023-01-11T08:23:00Z</dcterms:modified>
</cp:coreProperties>
</file>